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ascii="宋体" w:hAnsi="宋体" w:cs="宋体"/>
          <w:b/>
          <w:bCs/>
          <w:color w:val="000000"/>
          <w:kern w:val="0"/>
          <w:sz w:val="30"/>
          <w:szCs w:val="30"/>
        </w:rPr>
      </w:pPr>
      <w:r>
        <w:rPr>
          <w:rFonts w:hint="eastAsia" w:ascii="宋体" w:hAnsi="宋体" w:cs="宋体"/>
          <w:b/>
          <w:bCs/>
          <w:color w:val="000000"/>
          <w:kern w:val="0"/>
          <w:sz w:val="32"/>
          <w:szCs w:val="32"/>
          <w:lang w:val="en-US" w:eastAsia="zh-CN"/>
        </w:rPr>
        <w:t>六垛南闸、</w:t>
      </w:r>
      <w:r>
        <w:rPr>
          <w:rFonts w:hint="eastAsia" w:ascii="宋体" w:hAnsi="宋体" w:cs="宋体"/>
          <w:b/>
          <w:bCs/>
          <w:color w:val="000000"/>
          <w:kern w:val="0"/>
          <w:sz w:val="32"/>
          <w:szCs w:val="32"/>
        </w:rPr>
        <w:t>海口闸</w:t>
      </w:r>
      <w:r>
        <w:rPr>
          <w:rFonts w:hint="eastAsia" w:ascii="宋体" w:hAnsi="宋体" w:cs="宋体"/>
          <w:b/>
          <w:bCs/>
          <w:color w:val="000000"/>
          <w:kern w:val="0"/>
          <w:sz w:val="32"/>
          <w:szCs w:val="32"/>
          <w:lang w:val="en-US" w:eastAsia="zh-CN"/>
        </w:rPr>
        <w:t>汛前养护施工内容及技术要求</w:t>
      </w:r>
    </w:p>
    <w:p>
      <w:pPr>
        <w:spacing w:line="360" w:lineRule="auto"/>
        <w:rPr>
          <w:rFonts w:hint="default" w:ascii="宋体" w:hAnsi="宋体" w:eastAsiaTheme="minorEastAsia"/>
          <w:b/>
          <w:sz w:val="24"/>
          <w:szCs w:val="22"/>
          <w:lang w:val="en-US" w:eastAsia="zh-CN"/>
        </w:rPr>
      </w:pPr>
      <w:r>
        <w:rPr>
          <w:rFonts w:hint="eastAsia" w:ascii="宋体" w:hAnsi="宋体"/>
          <w:b/>
          <w:sz w:val="24"/>
          <w:szCs w:val="22"/>
          <w:lang w:val="en-US" w:eastAsia="zh-CN"/>
        </w:rPr>
        <w:t>一、海口闸汛前养护</w:t>
      </w:r>
    </w:p>
    <w:p>
      <w:pPr>
        <w:spacing w:line="360" w:lineRule="auto"/>
        <w:rPr>
          <w:rFonts w:hint="eastAsia" w:ascii="宋体" w:hAnsi="宋体" w:eastAsiaTheme="minorEastAsia"/>
          <w:b/>
          <w:sz w:val="24"/>
          <w:szCs w:val="22"/>
          <w:lang w:eastAsia="zh-CN"/>
        </w:rPr>
      </w:pPr>
      <w:r>
        <w:rPr>
          <w:rFonts w:hint="eastAsia" w:ascii="宋体" w:hAnsi="宋体"/>
          <w:b/>
          <w:sz w:val="24"/>
          <w:szCs w:val="22"/>
        </w:rPr>
        <w:t>1、液压站检查维护</w:t>
      </w:r>
    </w:p>
    <w:p>
      <w:pPr>
        <w:pStyle w:val="2"/>
        <w:adjustRightInd w:val="0"/>
        <w:snapToGrid w:val="0"/>
        <w:spacing w:after="0" w:line="360" w:lineRule="auto"/>
        <w:ind w:left="0" w:leftChars="0" w:firstLine="480" w:firstLineChars="200"/>
        <w:rPr>
          <w:rFonts w:ascii="宋体" w:hAnsi="宋体"/>
          <w:sz w:val="24"/>
        </w:rPr>
      </w:pPr>
      <w:r>
        <w:rPr>
          <w:rFonts w:hint="eastAsia" w:ascii="宋体" w:hAnsi="宋体"/>
          <w:sz w:val="24"/>
        </w:rPr>
        <w:t>（1）</w:t>
      </w:r>
      <w:r>
        <w:rPr>
          <w:rFonts w:hint="eastAsia" w:ascii="宋体" w:hAnsi="宋体"/>
          <w:sz w:val="24"/>
          <w:lang w:val="en-US" w:eastAsia="zh-CN"/>
        </w:rPr>
        <w:t>购置必要的养护材料：柴油、黄油、手套、毛巾等；</w:t>
      </w:r>
      <w:r>
        <w:rPr>
          <w:rFonts w:hint="eastAsia" w:ascii="宋体" w:hAnsi="宋体"/>
          <w:sz w:val="24"/>
        </w:rPr>
        <w:t>保养内容：</w:t>
      </w:r>
      <w:r>
        <w:rPr>
          <w:rFonts w:hint="eastAsia" w:ascii="宋体" w:hAnsi="宋体"/>
          <w:sz w:val="24"/>
          <w:lang w:val="en-US" w:eastAsia="zh-CN"/>
        </w:rPr>
        <w:t>油泵漏油检查及清洗、阀件、管道接头清洗、油箱保洁、更换损坏垫圈、电机检查</w:t>
      </w:r>
      <w:r>
        <w:rPr>
          <w:rFonts w:hint="eastAsia" w:ascii="宋体" w:hAnsi="宋体"/>
          <w:sz w:val="24"/>
        </w:rPr>
        <w:t>。报价人对照报价单提供一定数量的熟练工在技术人员指导下完成相应工作。工人须有较强安全意识，类似工作经验，身体状况良好，年龄在25-65岁之间。</w:t>
      </w:r>
    </w:p>
    <w:p>
      <w:pPr>
        <w:pStyle w:val="2"/>
        <w:adjustRightInd w:val="0"/>
        <w:snapToGrid w:val="0"/>
        <w:spacing w:after="0" w:line="360" w:lineRule="auto"/>
        <w:ind w:left="0" w:leftChars="0" w:firstLine="480" w:firstLineChars="200"/>
        <w:rPr>
          <w:rFonts w:hint="default" w:ascii="宋体" w:hAnsi="宋体"/>
          <w:sz w:val="24"/>
          <w:lang w:val="en-US"/>
        </w:rPr>
      </w:pPr>
      <w:r>
        <w:rPr>
          <w:rFonts w:hint="eastAsia" w:ascii="宋体" w:hAnsi="宋体"/>
          <w:sz w:val="24"/>
        </w:rPr>
        <w:t>（2）质量要求：</w:t>
      </w:r>
      <w:r>
        <w:rPr>
          <w:rFonts w:hint="eastAsia" w:ascii="宋体" w:hAnsi="宋体"/>
          <w:sz w:val="24"/>
          <w:lang w:val="en-US" w:eastAsia="zh-CN"/>
        </w:rPr>
        <w:t>油泵、电机、油箱</w:t>
      </w:r>
      <w:r>
        <w:rPr>
          <w:rFonts w:hint="eastAsia" w:ascii="宋体" w:hAnsi="宋体"/>
          <w:sz w:val="24"/>
        </w:rPr>
        <w:t>等表面清洁</w:t>
      </w:r>
      <w:r>
        <w:rPr>
          <w:rFonts w:hint="eastAsia" w:ascii="宋体" w:hAnsi="宋体"/>
          <w:sz w:val="24"/>
          <w:lang w:eastAsia="zh-CN"/>
        </w:rPr>
        <w:t>、</w:t>
      </w:r>
      <w:r>
        <w:rPr>
          <w:rFonts w:hint="eastAsia" w:ascii="宋体" w:hAnsi="宋体"/>
          <w:sz w:val="24"/>
          <w:lang w:val="en-US" w:eastAsia="zh-CN"/>
        </w:rPr>
        <w:t>无油污；阀件、管道接头清洗后连接牢固，无渗油；电机工作正常。</w:t>
      </w:r>
      <w:bookmarkStart w:id="0" w:name="_GoBack"/>
      <w:bookmarkEnd w:id="0"/>
    </w:p>
    <w:p>
      <w:pPr>
        <w:spacing w:line="360" w:lineRule="auto"/>
        <w:rPr>
          <w:rFonts w:hint="default" w:ascii="宋体" w:hAnsi="宋体" w:eastAsiaTheme="minorEastAsia"/>
          <w:b/>
          <w:sz w:val="24"/>
          <w:szCs w:val="22"/>
          <w:lang w:val="en-US" w:eastAsia="zh-CN"/>
        </w:rPr>
      </w:pPr>
      <w:r>
        <w:rPr>
          <w:rFonts w:hint="eastAsia" w:ascii="宋体" w:hAnsi="宋体"/>
          <w:b/>
          <w:sz w:val="24"/>
          <w:szCs w:val="22"/>
        </w:rPr>
        <w:t>2、</w:t>
      </w:r>
      <w:r>
        <w:rPr>
          <w:rFonts w:hint="eastAsia" w:ascii="宋体" w:hAnsi="宋体"/>
          <w:b/>
          <w:sz w:val="24"/>
          <w:szCs w:val="22"/>
          <w:lang w:val="en-US" w:eastAsia="zh-CN"/>
        </w:rPr>
        <w:t>启闭机、闸门维护</w:t>
      </w:r>
    </w:p>
    <w:p>
      <w:pPr>
        <w:pStyle w:val="2"/>
        <w:adjustRightInd w:val="0"/>
        <w:snapToGrid w:val="0"/>
        <w:spacing w:after="0" w:line="360" w:lineRule="auto"/>
        <w:ind w:left="0" w:leftChars="0" w:firstLine="480" w:firstLineChars="200"/>
        <w:rPr>
          <w:rFonts w:ascii="宋体" w:hAnsi="宋体"/>
          <w:sz w:val="24"/>
          <w:szCs w:val="22"/>
        </w:rPr>
      </w:pPr>
      <w:r>
        <w:rPr>
          <w:rFonts w:hint="eastAsia" w:ascii="宋体" w:hAnsi="宋体"/>
          <w:sz w:val="24"/>
          <w:szCs w:val="22"/>
        </w:rPr>
        <w:t>（1）</w:t>
      </w:r>
      <w:r>
        <w:rPr>
          <w:rFonts w:hint="eastAsia" w:ascii="宋体" w:hAnsi="宋体"/>
          <w:sz w:val="24"/>
          <w:lang w:val="en-US" w:eastAsia="zh-CN"/>
        </w:rPr>
        <w:t>购置必要的养护材料：柴油、黄油、手套、毛巾等；</w:t>
      </w:r>
      <w:r>
        <w:rPr>
          <w:rFonts w:hint="eastAsia" w:ascii="宋体" w:hAnsi="宋体"/>
          <w:sz w:val="24"/>
          <w:szCs w:val="22"/>
        </w:rPr>
        <w:t>保养内容：活塞杆养护，表面油污及杂质清理，使用轻质软布擦拭干净，不可用硬质材料或工具，以防损伤表面镀层，保持活塞密封性；</w:t>
      </w:r>
      <w:r>
        <w:rPr>
          <w:rFonts w:hint="eastAsia" w:ascii="宋体" w:hAnsi="宋体"/>
          <w:sz w:val="24"/>
          <w:szCs w:val="22"/>
          <w:lang w:val="en-US" w:eastAsia="zh-CN"/>
        </w:rPr>
        <w:t>油管接头检查、漏油处理</w:t>
      </w:r>
      <w:r>
        <w:rPr>
          <w:rFonts w:hint="eastAsia" w:ascii="宋体" w:hAnsi="宋体"/>
          <w:sz w:val="24"/>
          <w:szCs w:val="22"/>
        </w:rPr>
        <w:t>。</w:t>
      </w:r>
      <w:r>
        <w:rPr>
          <w:rFonts w:hint="eastAsia" w:ascii="宋体" w:hAnsi="宋体"/>
          <w:sz w:val="24"/>
        </w:rPr>
        <w:t>报价人对照报价单提供一定数量的熟练工在技术人员指导下完成相应工作。工人须有较强安全意识，类似工作经验，身体状况良好，年龄在25-65岁之间。</w:t>
      </w:r>
    </w:p>
    <w:p>
      <w:pPr>
        <w:pStyle w:val="2"/>
        <w:adjustRightInd w:val="0"/>
        <w:snapToGrid w:val="0"/>
        <w:spacing w:after="0" w:line="360" w:lineRule="auto"/>
        <w:ind w:left="0" w:leftChars="0" w:firstLine="480" w:firstLineChars="200"/>
        <w:rPr>
          <w:rFonts w:ascii="宋体" w:hAnsi="宋体"/>
          <w:sz w:val="24"/>
        </w:rPr>
      </w:pPr>
      <w:r>
        <w:rPr>
          <w:rFonts w:hint="eastAsia" w:ascii="宋体" w:hAnsi="宋体"/>
          <w:sz w:val="24"/>
        </w:rPr>
        <w:t>（2）质量要求：活塞杆养护后表面光洁，无麻面；</w:t>
      </w:r>
      <w:r>
        <w:rPr>
          <w:rFonts w:hint="eastAsia" w:ascii="宋体" w:hAnsi="宋体"/>
          <w:sz w:val="24"/>
          <w:lang w:val="en-US" w:eastAsia="zh-CN"/>
        </w:rPr>
        <w:t>门槽、轨道等工作面无泥沙、杂物、水生物附着；支铰等转动部位润滑良好；室外油管无漏油现象</w:t>
      </w:r>
      <w:r>
        <w:rPr>
          <w:rFonts w:hint="eastAsia" w:ascii="宋体" w:hAnsi="宋体"/>
          <w:sz w:val="24"/>
        </w:rPr>
        <w:t>。</w:t>
      </w:r>
    </w:p>
    <w:p>
      <w:pPr>
        <w:spacing w:line="360" w:lineRule="auto"/>
        <w:rPr>
          <w:rFonts w:ascii="宋体" w:hAnsi="宋体"/>
          <w:b/>
          <w:sz w:val="24"/>
          <w:szCs w:val="22"/>
        </w:rPr>
      </w:pPr>
      <w:r>
        <w:rPr>
          <w:rFonts w:hint="eastAsia" w:ascii="宋体" w:hAnsi="宋体"/>
          <w:b/>
          <w:sz w:val="24"/>
          <w:szCs w:val="22"/>
        </w:rPr>
        <w:t>3、</w:t>
      </w:r>
      <w:r>
        <w:rPr>
          <w:rFonts w:hint="eastAsia" w:ascii="宋体" w:hAnsi="宋体"/>
          <w:b/>
          <w:sz w:val="24"/>
          <w:szCs w:val="22"/>
          <w:lang w:val="en-US" w:eastAsia="zh-CN"/>
        </w:rPr>
        <w:t>应急起重设备</w:t>
      </w:r>
      <w:r>
        <w:rPr>
          <w:rFonts w:hint="eastAsia" w:ascii="宋体" w:hAnsi="宋体"/>
          <w:b/>
          <w:sz w:val="24"/>
          <w:szCs w:val="22"/>
        </w:rPr>
        <w:t>养护</w:t>
      </w:r>
    </w:p>
    <w:p>
      <w:pPr>
        <w:pStyle w:val="2"/>
        <w:adjustRightInd w:val="0"/>
        <w:snapToGrid w:val="0"/>
        <w:spacing w:after="0" w:line="360" w:lineRule="auto"/>
        <w:ind w:left="0" w:leftChars="0" w:firstLine="480" w:firstLineChars="200"/>
        <w:rPr>
          <w:rFonts w:ascii="宋体" w:hAnsi="宋体"/>
          <w:sz w:val="24"/>
        </w:rPr>
      </w:pPr>
      <w:r>
        <w:rPr>
          <w:rFonts w:hint="eastAsia" w:ascii="宋体" w:hAnsi="宋体"/>
          <w:sz w:val="24"/>
        </w:rPr>
        <w:t>（1）</w:t>
      </w:r>
      <w:r>
        <w:rPr>
          <w:rFonts w:hint="eastAsia" w:ascii="宋体" w:hAnsi="宋体"/>
          <w:sz w:val="24"/>
          <w:lang w:val="en-US" w:eastAsia="zh-CN"/>
        </w:rPr>
        <w:t>购置必要的养护材料：柴油、黄油、手套、毛巾等；</w:t>
      </w:r>
      <w:r>
        <w:rPr>
          <w:rFonts w:hint="eastAsia" w:ascii="宋体" w:hAnsi="宋体"/>
          <w:sz w:val="24"/>
        </w:rPr>
        <w:t>保养内容：清除电动葫芦钢丝绳黄油，清洗钢丝绳；排绳器、接线盒、螺丝等检查，锈蚀的更换。</w:t>
      </w:r>
      <w:r>
        <w:rPr>
          <w:rFonts w:hint="eastAsia" w:ascii="宋体" w:hAnsi="宋体"/>
          <w:sz w:val="24"/>
        </w:rPr>
        <w:t>报价人对照报价单提供一定数量的熟练工在技术人员指导下完成相应工作。工人须有较强安全意识，类似工作经验，身体状况良好，年龄在25-65岁之间。</w:t>
      </w:r>
    </w:p>
    <w:p>
      <w:pPr>
        <w:pStyle w:val="2"/>
        <w:adjustRightInd w:val="0"/>
        <w:snapToGrid w:val="0"/>
        <w:spacing w:after="0" w:line="360" w:lineRule="auto"/>
        <w:ind w:left="0" w:leftChars="0" w:firstLine="480" w:firstLineChars="200"/>
        <w:rPr>
          <w:rFonts w:hint="eastAsia" w:ascii="宋体" w:hAnsi="宋体"/>
          <w:sz w:val="24"/>
        </w:rPr>
      </w:pPr>
      <w:r>
        <w:rPr>
          <w:rFonts w:hint="eastAsia" w:ascii="宋体" w:hAnsi="宋体"/>
          <w:sz w:val="24"/>
        </w:rPr>
        <w:t>（2）质量要求：黄油涂抹均匀，壳体清洁，无锈蚀部件。</w:t>
      </w:r>
    </w:p>
    <w:p>
      <w:pPr>
        <w:pStyle w:val="2"/>
        <w:adjustRightInd w:val="0"/>
        <w:snapToGrid w:val="0"/>
        <w:spacing w:after="0" w:line="360" w:lineRule="auto"/>
        <w:ind w:left="0" w:leftChars="0" w:firstLine="0" w:firstLineChars="0"/>
        <w:rPr>
          <w:rFonts w:hint="eastAsia" w:ascii="宋体" w:hAnsi="宋体" w:eastAsiaTheme="minorEastAsia"/>
          <w:b/>
          <w:bCs/>
          <w:sz w:val="24"/>
          <w:lang w:val="en-US" w:eastAsia="zh-CN"/>
        </w:rPr>
      </w:pPr>
      <w:r>
        <w:rPr>
          <w:rFonts w:hint="eastAsia" w:ascii="宋体" w:hAnsi="宋体"/>
          <w:b/>
          <w:bCs/>
          <w:sz w:val="24"/>
          <w:lang w:val="en-US" w:eastAsia="zh-CN"/>
        </w:rPr>
        <w:t>4、通航孔闸门保养</w:t>
      </w:r>
    </w:p>
    <w:p>
      <w:pPr>
        <w:pStyle w:val="2"/>
        <w:adjustRightInd w:val="0"/>
        <w:snapToGrid w:val="0"/>
        <w:spacing w:after="0" w:line="360" w:lineRule="auto"/>
        <w:ind w:left="0" w:leftChars="0" w:firstLine="480" w:firstLineChars="200"/>
        <w:rPr>
          <w:rFonts w:hint="default" w:ascii="宋体" w:hAnsi="宋体"/>
          <w:sz w:val="24"/>
          <w:lang w:val="en-US"/>
        </w:rPr>
      </w:pPr>
      <w:r>
        <w:rPr>
          <w:rFonts w:hint="eastAsia" w:ascii="宋体" w:hAnsi="宋体"/>
          <w:sz w:val="24"/>
        </w:rPr>
        <w:t>（1）</w:t>
      </w:r>
      <w:r>
        <w:rPr>
          <w:rFonts w:hint="eastAsia" w:ascii="宋体" w:hAnsi="宋体"/>
          <w:sz w:val="24"/>
          <w:lang w:val="en-US" w:eastAsia="zh-CN"/>
        </w:rPr>
        <w:t>购置必要的养护材料：柴油、黄油、手套、毛巾等；</w:t>
      </w:r>
      <w:r>
        <w:rPr>
          <w:rFonts w:hint="eastAsia" w:ascii="宋体" w:hAnsi="宋体"/>
          <w:sz w:val="24"/>
        </w:rPr>
        <w:t>保养内容：门槽锈蚀处理，检查锈蚀关键点，用密封胶封堵锈蚀部位，并进行除锈，刷金属油漆或氯化橡胶漆；室外启闭机防腐处理，对锈胀部位进行锈污处理，清除表面反应层，再进行防锈处理；门槽及门格杂物铲除，清除杂物后对金属表面进行抛光，再进行油漆防护；翼墙钢板面锈蚀</w:t>
      </w:r>
      <w:r>
        <w:rPr>
          <w:rFonts w:hint="eastAsia" w:ascii="宋体" w:hAnsi="宋体"/>
          <w:sz w:val="24"/>
          <w:lang w:val="en-US" w:eastAsia="zh-CN"/>
        </w:rPr>
        <w:t>进行打磨</w:t>
      </w:r>
      <w:r>
        <w:rPr>
          <w:rFonts w:hint="eastAsia" w:ascii="宋体" w:hAnsi="宋体"/>
          <w:sz w:val="24"/>
        </w:rPr>
        <w:t>处理，清除</w:t>
      </w:r>
      <w:r>
        <w:rPr>
          <w:rFonts w:hint="eastAsia" w:ascii="宋体" w:hAnsi="宋体"/>
          <w:sz w:val="24"/>
          <w:lang w:val="en-US" w:eastAsia="zh-CN"/>
        </w:rPr>
        <w:t>至</w:t>
      </w:r>
      <w:r>
        <w:rPr>
          <w:rFonts w:hint="eastAsia" w:ascii="宋体" w:hAnsi="宋体"/>
          <w:sz w:val="24"/>
        </w:rPr>
        <w:t>表面反应层，再进行防锈处理</w:t>
      </w:r>
      <w:r>
        <w:rPr>
          <w:rFonts w:hint="eastAsia" w:ascii="宋体" w:hAnsi="宋体"/>
          <w:sz w:val="24"/>
          <w:lang w:eastAsia="zh-CN"/>
        </w:rPr>
        <w:t>，需使用脚手架；</w:t>
      </w:r>
      <w:r>
        <w:rPr>
          <w:rFonts w:hint="eastAsia" w:ascii="宋体" w:hAnsi="宋体"/>
          <w:sz w:val="24"/>
          <w:lang w:val="en-US" w:eastAsia="zh-CN"/>
        </w:rPr>
        <w:t>铲除、清理通航孔闸门原漆层，用砂纸磨平，清理干净后，刷底漆一遍，面漆两遍。</w:t>
      </w:r>
      <w:r>
        <w:rPr>
          <w:rFonts w:hint="eastAsia" w:ascii="宋体" w:hAnsi="宋体"/>
          <w:sz w:val="24"/>
        </w:rPr>
        <w:t>报价人对照报价单提供一定数量的熟练工在技术人员指导下完成相应工作。工人须有较强安全意识，类似工作经验，身体状况良好，年龄在25-65岁之间。</w:t>
      </w:r>
    </w:p>
    <w:p>
      <w:pPr>
        <w:pStyle w:val="2"/>
        <w:adjustRightInd w:val="0"/>
        <w:snapToGrid w:val="0"/>
        <w:spacing w:after="0" w:line="360" w:lineRule="auto"/>
        <w:ind w:left="0" w:leftChars="0" w:firstLine="480" w:firstLineChars="200"/>
        <w:rPr>
          <w:rFonts w:ascii="宋体" w:hAnsi="宋体"/>
          <w:b/>
          <w:sz w:val="24"/>
        </w:rPr>
      </w:pPr>
      <w:r>
        <w:rPr>
          <w:rFonts w:hint="eastAsia" w:ascii="宋体" w:hAnsi="宋体"/>
          <w:sz w:val="24"/>
        </w:rPr>
        <w:t>（2）质量要求：除锈彻底，抗氧化层完整，表面涂抹均匀，各缝口和接合面都应油漆到位不留死角。</w:t>
      </w:r>
    </w:p>
    <w:p>
      <w:pPr>
        <w:pStyle w:val="2"/>
        <w:adjustRightInd w:val="0"/>
        <w:snapToGrid w:val="0"/>
        <w:spacing w:after="0" w:line="360" w:lineRule="auto"/>
        <w:ind w:left="0" w:leftChars="0" w:firstLine="0" w:firstLineChars="0"/>
        <w:rPr>
          <w:rFonts w:hint="default" w:ascii="宋体" w:hAnsi="宋体"/>
          <w:b/>
          <w:bCs/>
          <w:sz w:val="24"/>
          <w:lang w:val="en-US" w:eastAsia="zh-CN"/>
        </w:rPr>
      </w:pPr>
      <w:r>
        <w:rPr>
          <w:rFonts w:hint="eastAsia" w:ascii="宋体" w:hAnsi="宋体"/>
          <w:b/>
          <w:bCs/>
          <w:sz w:val="24"/>
          <w:lang w:val="en-US" w:eastAsia="zh-CN"/>
        </w:rPr>
        <w:t>5、涂料粉刷</w:t>
      </w:r>
    </w:p>
    <w:p>
      <w:pPr>
        <w:pStyle w:val="2"/>
        <w:adjustRightInd w:val="0"/>
        <w:snapToGrid w:val="0"/>
        <w:spacing w:after="0" w:line="360" w:lineRule="auto"/>
        <w:ind w:left="0" w:leftChars="0" w:firstLine="480" w:firstLineChars="200"/>
        <w:rPr>
          <w:rFonts w:hint="eastAsia" w:ascii="宋体" w:hAnsi="宋体"/>
          <w:sz w:val="24"/>
          <w:lang w:val="en-US" w:eastAsia="zh-CN"/>
        </w:rPr>
      </w:pPr>
      <w:r>
        <w:rPr>
          <w:rFonts w:hint="eastAsia" w:ascii="宋体" w:hAnsi="宋体"/>
          <w:sz w:val="24"/>
          <w:lang w:val="en-US" w:eastAsia="zh-CN"/>
        </w:rPr>
        <w:t xml:space="preserve">（1）保养内容：局部处理，铲除剥落、破损涂料层，批补磨腻子，根据内外墙、交通桥栏杆分别刷涂对应的涂料两遍。具体部位由业主指定。      </w:t>
      </w:r>
    </w:p>
    <w:p>
      <w:pPr>
        <w:pStyle w:val="2"/>
        <w:adjustRightInd w:val="0"/>
        <w:snapToGrid w:val="0"/>
        <w:spacing w:after="0" w:line="360" w:lineRule="auto"/>
        <w:ind w:left="0" w:leftChars="0" w:firstLine="480" w:firstLineChars="200"/>
        <w:rPr>
          <w:rFonts w:hint="default" w:ascii="宋体" w:hAnsi="宋体"/>
          <w:sz w:val="24"/>
          <w:lang w:val="en-US" w:eastAsia="zh-CN"/>
        </w:rPr>
      </w:pPr>
      <w:r>
        <w:rPr>
          <w:rFonts w:hint="eastAsia" w:ascii="宋体" w:hAnsi="宋体"/>
          <w:sz w:val="24"/>
        </w:rPr>
        <w:t>（2）质量要求：</w:t>
      </w:r>
      <w:r>
        <w:rPr>
          <w:rFonts w:hint="eastAsia" w:ascii="宋体" w:hAnsi="宋体"/>
          <w:sz w:val="24"/>
          <w:lang w:val="en-US" w:eastAsia="zh-CN"/>
        </w:rPr>
        <w:t>涂层无起泡、起皮、剥落现象，涂层反光均匀，无光泽不均现象</w:t>
      </w:r>
      <w:r>
        <w:rPr>
          <w:rFonts w:hint="eastAsia" w:ascii="宋体" w:hAnsi="宋体"/>
          <w:sz w:val="24"/>
        </w:rPr>
        <w:t>。</w:t>
      </w:r>
    </w:p>
    <w:p>
      <w:pPr>
        <w:pStyle w:val="2"/>
        <w:adjustRightInd w:val="0"/>
        <w:snapToGrid w:val="0"/>
        <w:spacing w:after="0" w:line="360" w:lineRule="auto"/>
        <w:ind w:left="0" w:leftChars="0" w:firstLine="0" w:firstLineChars="0"/>
        <w:rPr>
          <w:rFonts w:hint="default" w:ascii="宋体" w:hAnsi="宋体"/>
          <w:b/>
          <w:bCs/>
          <w:sz w:val="24"/>
          <w:lang w:val="en-US" w:eastAsia="zh-CN"/>
        </w:rPr>
      </w:pPr>
      <w:r>
        <w:rPr>
          <w:rFonts w:hint="eastAsia" w:ascii="宋体" w:hAnsi="宋体"/>
          <w:b/>
          <w:bCs/>
          <w:sz w:val="24"/>
          <w:lang w:val="en-US" w:eastAsia="zh-CN"/>
        </w:rPr>
        <w:t>6、安全防护装置修补</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b w:val="0"/>
          <w:bCs w:val="0"/>
          <w:sz w:val="24"/>
          <w:lang w:val="en-US" w:eastAsia="zh-CN"/>
        </w:rPr>
      </w:pPr>
      <w:r>
        <w:rPr>
          <w:rFonts w:hint="eastAsia" w:ascii="宋体" w:hAnsi="宋体"/>
          <w:b w:val="0"/>
          <w:bCs w:val="0"/>
          <w:sz w:val="24"/>
          <w:lang w:val="en-US" w:eastAsia="zh-CN"/>
        </w:rPr>
        <w:t>（1）保养内容：</w:t>
      </w:r>
      <w:r>
        <w:rPr>
          <w:rFonts w:hint="eastAsia" w:ascii="宋体" w:hAnsi="宋体"/>
          <w:sz w:val="24"/>
          <w:lang w:val="en-US" w:eastAsia="zh-CN"/>
        </w:rPr>
        <w:t>对防捕鱼钢丝刺绳安全防护网进行修补、破损严重部位重新安装。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sz w:val="24"/>
          <w:lang w:val="en-US"/>
        </w:rPr>
      </w:pPr>
      <w:r>
        <w:rPr>
          <w:rFonts w:hint="eastAsia" w:ascii="宋体" w:hAnsi="宋体"/>
          <w:sz w:val="24"/>
        </w:rPr>
        <w:t>（2）质量要求：</w:t>
      </w:r>
      <w:r>
        <w:rPr>
          <w:rFonts w:hint="eastAsia" w:ascii="宋体" w:hAnsi="宋体"/>
          <w:sz w:val="24"/>
          <w:lang w:val="en-US" w:eastAsia="zh-CN"/>
        </w:rPr>
        <w:t>刺绳网面平整紧绷，连接点牢固，无断丝、松脱现象，端部封闭处理到位</w:t>
      </w:r>
      <w:r>
        <w:rPr>
          <w:rFonts w:hint="eastAsia" w:ascii="宋体" w:hAnsi="宋体"/>
          <w:sz w:val="24"/>
        </w:rPr>
        <w:t>。</w:t>
      </w:r>
    </w:p>
    <w:p>
      <w:pPr>
        <w:spacing w:line="360" w:lineRule="auto"/>
        <w:rPr>
          <w:rFonts w:hint="default" w:ascii="宋体" w:hAnsi="宋体" w:eastAsiaTheme="minorEastAsia"/>
          <w:b/>
          <w:sz w:val="24"/>
          <w:lang w:val="en-US" w:eastAsia="zh-CN"/>
        </w:rPr>
      </w:pPr>
      <w:r>
        <w:rPr>
          <w:rFonts w:hint="eastAsia" w:ascii="宋体" w:hAnsi="宋体"/>
          <w:b/>
          <w:sz w:val="24"/>
          <w:lang w:val="en-US" w:eastAsia="zh-CN"/>
        </w:rPr>
        <w:t>二、六垛南闸汛前养护</w:t>
      </w:r>
    </w:p>
    <w:p>
      <w:pPr>
        <w:spacing w:line="360" w:lineRule="auto"/>
        <w:rPr>
          <w:rFonts w:ascii="宋体" w:hAnsi="宋体"/>
          <w:b/>
          <w:sz w:val="24"/>
        </w:rPr>
      </w:pPr>
      <w:r>
        <w:rPr>
          <w:rFonts w:hint="eastAsia" w:ascii="宋体" w:hAnsi="宋体"/>
          <w:b/>
          <w:sz w:val="24"/>
        </w:rPr>
        <w:t>1、启闭</w:t>
      </w:r>
      <w:r>
        <w:rPr>
          <w:rFonts w:hint="eastAsia" w:ascii="宋体" w:hAnsi="宋体"/>
          <w:b/>
          <w:sz w:val="24"/>
          <w:lang w:val="en-US" w:eastAsia="zh-CN"/>
        </w:rPr>
        <w:t>机械养护</w:t>
      </w:r>
    </w:p>
    <w:p>
      <w:pPr>
        <w:pStyle w:val="2"/>
        <w:adjustRightInd w:val="0"/>
        <w:snapToGrid w:val="0"/>
        <w:spacing w:after="0" w:line="360" w:lineRule="auto"/>
        <w:ind w:left="0" w:leftChars="0" w:firstLine="480" w:firstLineChars="200"/>
        <w:rPr>
          <w:rFonts w:hint="eastAsia" w:ascii="宋体" w:hAnsi="宋体" w:eastAsiaTheme="minorEastAsia"/>
          <w:sz w:val="24"/>
          <w:lang w:eastAsia="zh-CN"/>
        </w:rPr>
      </w:pPr>
      <w:r>
        <w:rPr>
          <w:rFonts w:hint="eastAsia" w:ascii="宋体" w:hAnsi="宋体"/>
          <w:sz w:val="24"/>
        </w:rPr>
        <w:t>（1）</w:t>
      </w:r>
      <w:r>
        <w:rPr>
          <w:rFonts w:hint="eastAsia" w:ascii="宋体" w:hAnsi="宋体"/>
          <w:sz w:val="24"/>
          <w:lang w:val="en-US" w:eastAsia="zh-CN"/>
        </w:rPr>
        <w:t>购置必要的养护材料：柴油、黄油、手套、毛巾等；保养内容：</w:t>
      </w:r>
      <w:r>
        <w:rPr>
          <w:rFonts w:hint="eastAsia" w:ascii="宋体" w:hAnsi="宋体"/>
          <w:sz w:val="24"/>
        </w:rPr>
        <w:t>绳鼓、齿轮、钢丝绳、上油，注油设施换注新油，启闭机机体、底座等表面清洁。报价人对照报价单提供一定数量的熟练工在技术人员指导下完成相应工作。工人须有较强安全意识，类似工作经验，身体状况良好，年龄在</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65</w:t>
      </w:r>
      <w:r>
        <w:rPr>
          <w:rFonts w:hint="eastAsia" w:ascii="宋体" w:hAnsi="宋体"/>
          <w:sz w:val="24"/>
        </w:rPr>
        <w:t>岁之间</w:t>
      </w:r>
      <w:r>
        <w:rPr>
          <w:rFonts w:hint="eastAsia" w:ascii="宋体" w:hAnsi="宋体"/>
          <w:sz w:val="24"/>
          <w:lang w:eastAsia="zh-CN"/>
        </w:rPr>
        <w:t>。</w:t>
      </w:r>
    </w:p>
    <w:p>
      <w:pPr>
        <w:pStyle w:val="2"/>
        <w:adjustRightInd w:val="0"/>
        <w:snapToGrid w:val="0"/>
        <w:spacing w:after="0" w:line="360" w:lineRule="auto"/>
        <w:ind w:left="0" w:leftChars="0" w:firstLine="480" w:firstLineChars="200"/>
        <w:rPr>
          <w:rFonts w:ascii="宋体" w:hAnsi="宋体"/>
          <w:sz w:val="24"/>
        </w:rPr>
      </w:pPr>
      <w:r>
        <w:rPr>
          <w:rFonts w:hint="eastAsia" w:ascii="宋体" w:hAnsi="宋体"/>
          <w:sz w:val="24"/>
        </w:rPr>
        <w:t>（2）质量要求：清除绳鼓、齿轮、钢丝绳原黄油层，用柴、汽油等擦洗干净。待风干后适度涂抹锂基脂黄油，要薄而匀；黄油杯等注油设施按规定加注润滑油脂；启闭机机体、底座、密封板等表面清除油污，表面要清洁。</w:t>
      </w:r>
    </w:p>
    <w:p>
      <w:pPr>
        <w:spacing w:line="360" w:lineRule="auto"/>
        <w:rPr>
          <w:rFonts w:ascii="宋体" w:hAnsi="宋体"/>
          <w:b/>
          <w:sz w:val="24"/>
        </w:rPr>
      </w:pPr>
      <w:r>
        <w:rPr>
          <w:rFonts w:hint="eastAsia" w:ascii="宋体" w:hAnsi="宋体"/>
          <w:b/>
          <w:sz w:val="24"/>
        </w:rPr>
        <w:t>2、上游拦河设施</w:t>
      </w:r>
    </w:p>
    <w:p>
      <w:pPr>
        <w:pStyle w:val="2"/>
        <w:adjustRightInd w:val="0"/>
        <w:snapToGrid w:val="0"/>
        <w:spacing w:after="0" w:line="360" w:lineRule="auto"/>
        <w:ind w:left="0" w:leftChars="0" w:firstLine="480" w:firstLineChars="200"/>
        <w:rPr>
          <w:rFonts w:hint="eastAsia" w:ascii="宋体" w:hAnsi="宋体" w:eastAsiaTheme="minorEastAsia"/>
          <w:sz w:val="24"/>
          <w:lang w:eastAsia="zh-CN"/>
        </w:rPr>
      </w:pPr>
      <w:r>
        <w:rPr>
          <w:rFonts w:hint="eastAsia" w:ascii="宋体" w:hAnsi="宋体"/>
          <w:sz w:val="24"/>
        </w:rPr>
        <w:t>（1）</w:t>
      </w:r>
      <w:r>
        <w:rPr>
          <w:rFonts w:hint="eastAsia" w:ascii="宋体" w:hAnsi="宋体"/>
          <w:sz w:val="24"/>
          <w:lang w:val="en-US" w:eastAsia="zh-CN"/>
        </w:rPr>
        <w:t>购置必要的养护材料：柴油、黄油、铁丝、铁铲等；</w:t>
      </w:r>
      <w:r>
        <w:rPr>
          <w:rFonts w:hint="eastAsia" w:ascii="宋体" w:hAnsi="宋体"/>
          <w:sz w:val="24"/>
        </w:rPr>
        <w:t>保养内容：</w:t>
      </w:r>
      <w:r>
        <w:rPr>
          <w:rFonts w:hint="eastAsia" w:ascii="宋体" w:hAnsi="宋体"/>
          <w:sz w:val="24"/>
          <w:lang w:val="en-US" w:eastAsia="zh-CN"/>
        </w:rPr>
        <w:t>浮筒、</w:t>
      </w:r>
      <w:r>
        <w:rPr>
          <w:rFonts w:hint="eastAsia" w:ascii="宋体" w:hAnsi="宋体"/>
          <w:sz w:val="24"/>
        </w:rPr>
        <w:t>钢丝绳、上油，换新油、底座等表面清洁。报价人对照报价单提供一定数量的熟练工在技术人员指导下完成相应工作。工人须有较强安全意识，类似工作经验，身体状况良好，年龄在</w:t>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lang w:val="en-US" w:eastAsia="zh-CN"/>
          <w14:textFill>
            <w14:solidFill>
              <w14:schemeClr w14:val="tx1"/>
            </w14:solidFill>
          </w14:textFill>
        </w:rPr>
        <w:t>65</w:t>
      </w:r>
      <w:r>
        <w:rPr>
          <w:rFonts w:hint="eastAsia" w:ascii="宋体" w:hAnsi="宋体"/>
          <w:sz w:val="24"/>
        </w:rPr>
        <w:t>岁之间</w:t>
      </w:r>
      <w:r>
        <w:rPr>
          <w:rFonts w:hint="eastAsia" w:ascii="宋体" w:hAnsi="宋体"/>
          <w:sz w:val="24"/>
          <w:lang w:eastAsia="zh-CN"/>
        </w:rPr>
        <w:t>。</w:t>
      </w:r>
    </w:p>
    <w:p>
      <w:pPr>
        <w:pStyle w:val="2"/>
        <w:adjustRightInd w:val="0"/>
        <w:snapToGrid w:val="0"/>
        <w:spacing w:after="0" w:line="360" w:lineRule="auto"/>
        <w:ind w:left="0" w:leftChars="0" w:firstLine="480" w:firstLineChars="200"/>
        <w:rPr>
          <w:rFonts w:ascii="宋体" w:hAnsi="宋体"/>
          <w:sz w:val="24"/>
        </w:rPr>
      </w:pPr>
      <w:r>
        <w:rPr>
          <w:rFonts w:hint="eastAsia" w:ascii="宋体" w:hAnsi="宋体"/>
          <w:sz w:val="24"/>
        </w:rPr>
        <w:t>（2）质量要求：清除钢丝绳原黄油层，用柴、汽油等擦洗干净</w:t>
      </w:r>
      <w:r>
        <w:rPr>
          <w:rFonts w:hint="eastAsia" w:ascii="宋体" w:hAnsi="宋体"/>
          <w:sz w:val="24"/>
          <w:lang w:eastAsia="zh-CN"/>
        </w:rPr>
        <w:t>。</w:t>
      </w:r>
      <w:r>
        <w:rPr>
          <w:rFonts w:hint="eastAsia" w:ascii="宋体" w:hAnsi="宋体"/>
          <w:sz w:val="24"/>
        </w:rPr>
        <w:t>待风干后适度涂抹锂基脂黄油，要薄而匀；底座等表面清除油污，表面要清洁。</w:t>
      </w:r>
    </w:p>
    <w:p>
      <w:pPr>
        <w:pStyle w:val="2"/>
        <w:adjustRightInd w:val="0"/>
        <w:snapToGrid w:val="0"/>
        <w:spacing w:after="0" w:line="360" w:lineRule="auto"/>
        <w:ind w:left="0" w:leftChars="0"/>
        <w:rPr>
          <w:rFonts w:ascii="宋体" w:hAnsi="宋体"/>
          <w:b/>
          <w:sz w:val="24"/>
        </w:rPr>
      </w:pPr>
      <w:r>
        <w:rPr>
          <w:rFonts w:hint="eastAsia" w:ascii="宋体" w:hAnsi="宋体"/>
          <w:b/>
          <w:sz w:val="24"/>
        </w:rPr>
        <w:t>3、电动葫芦养护</w:t>
      </w:r>
    </w:p>
    <w:p>
      <w:pPr>
        <w:pStyle w:val="2"/>
        <w:adjustRightInd w:val="0"/>
        <w:snapToGrid w:val="0"/>
        <w:spacing w:after="0" w:line="360" w:lineRule="auto"/>
        <w:ind w:left="0" w:leftChars="0" w:firstLine="480" w:firstLineChars="200"/>
        <w:rPr>
          <w:rFonts w:ascii="宋体" w:hAnsi="宋体"/>
          <w:sz w:val="24"/>
        </w:rPr>
      </w:pPr>
      <w:r>
        <w:rPr>
          <w:rFonts w:hint="eastAsia" w:ascii="宋体" w:hAnsi="宋体"/>
          <w:sz w:val="24"/>
        </w:rPr>
        <w:t>（1）</w:t>
      </w:r>
      <w:r>
        <w:rPr>
          <w:rFonts w:hint="eastAsia" w:ascii="宋体" w:hAnsi="宋体"/>
          <w:sz w:val="24"/>
          <w:lang w:val="en-US" w:eastAsia="zh-CN"/>
        </w:rPr>
        <w:t>购置必要的养护材料：柴油、黄油、钢丝刷、毛巾等；</w:t>
      </w:r>
      <w:r>
        <w:rPr>
          <w:rFonts w:hint="eastAsia" w:ascii="宋体" w:hAnsi="宋体"/>
          <w:sz w:val="24"/>
        </w:rPr>
        <w:t>保养内容：清除电动葫芦钢丝绳黄油，清洗钢丝绳；排绳器、接线盒、螺丝等检查，锈蚀的部件更换。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rPr>
      </w:pPr>
      <w:r>
        <w:rPr>
          <w:rFonts w:hint="eastAsia" w:ascii="宋体" w:hAnsi="宋体"/>
          <w:sz w:val="24"/>
        </w:rPr>
        <w:t>（2）质量要求：黄油涂抹均匀，壳体清洁，无锈蚀部件。</w:t>
      </w:r>
    </w:p>
    <w:p>
      <w:pPr>
        <w:pStyle w:val="2"/>
        <w:numPr>
          <w:ilvl w:val="0"/>
          <w:numId w:val="0"/>
        </w:numPr>
        <w:adjustRightInd w:val="0"/>
        <w:snapToGrid w:val="0"/>
        <w:spacing w:after="0" w:line="360" w:lineRule="auto"/>
        <w:rPr>
          <w:rFonts w:hint="default" w:ascii="宋体" w:hAnsi="宋体"/>
          <w:b/>
          <w:sz w:val="24"/>
          <w:szCs w:val="24"/>
          <w:lang w:val="en-US" w:eastAsia="zh-CN"/>
        </w:rPr>
      </w:pPr>
      <w:r>
        <w:rPr>
          <w:rFonts w:hint="eastAsia" w:ascii="宋体" w:hAnsi="宋体"/>
          <w:b/>
          <w:sz w:val="24"/>
          <w:szCs w:val="24"/>
          <w:lang w:val="en-US" w:eastAsia="zh-CN"/>
        </w:rPr>
        <w:t>4、涂料粉刷</w:t>
      </w:r>
    </w:p>
    <w:p>
      <w:pPr>
        <w:pStyle w:val="2"/>
        <w:adjustRightInd w:val="0"/>
        <w:snapToGrid w:val="0"/>
        <w:spacing w:after="0" w:line="360" w:lineRule="auto"/>
        <w:ind w:left="0" w:leftChars="0" w:firstLine="480" w:firstLineChars="200"/>
        <w:rPr>
          <w:rFonts w:hint="eastAsia" w:ascii="宋体" w:hAnsi="宋体"/>
          <w:sz w:val="24"/>
          <w:lang w:val="en-US" w:eastAsia="zh-CN"/>
        </w:rPr>
      </w:pPr>
      <w:r>
        <w:rPr>
          <w:rFonts w:hint="eastAsia" w:ascii="宋体" w:hAnsi="宋体"/>
          <w:sz w:val="24"/>
          <w:lang w:val="en-US" w:eastAsia="zh-CN"/>
        </w:rPr>
        <w:t>（1）保养内容：局部处理，铲除剥落、破损涂料层，批补磨腻子，内墙刷涂白色乳胶漆两遍；外墙刷涂真石漆两遍。具体部位由业主指定。</w:t>
      </w:r>
    </w:p>
    <w:p>
      <w:pPr>
        <w:pStyle w:val="2"/>
        <w:adjustRightInd w:val="0"/>
        <w:snapToGrid w:val="0"/>
        <w:spacing w:after="0" w:line="360" w:lineRule="auto"/>
        <w:ind w:left="0" w:leftChars="0" w:firstLine="480" w:firstLineChars="200"/>
        <w:rPr>
          <w:rFonts w:hint="eastAsia" w:ascii="宋体" w:hAnsi="宋体"/>
          <w:sz w:val="24"/>
          <w:lang w:val="en-US" w:eastAsia="zh-CN"/>
        </w:rPr>
      </w:pPr>
      <w:r>
        <w:rPr>
          <w:rFonts w:hint="eastAsia" w:ascii="宋体" w:hAnsi="宋体"/>
          <w:sz w:val="24"/>
        </w:rPr>
        <w:t>（2）质量要求：</w:t>
      </w:r>
      <w:r>
        <w:rPr>
          <w:rFonts w:hint="eastAsia" w:ascii="宋体" w:hAnsi="宋体"/>
          <w:sz w:val="24"/>
          <w:lang w:val="en-US" w:eastAsia="zh-CN"/>
        </w:rPr>
        <w:t>涂层无起泡、起皮、剥落现象，涂层反光均匀，无光泽不均现象</w:t>
      </w:r>
      <w:r>
        <w:rPr>
          <w:rFonts w:hint="eastAsia" w:ascii="宋体" w:hAnsi="宋体"/>
          <w:sz w:val="24"/>
        </w:rPr>
        <w:t>。</w:t>
      </w:r>
    </w:p>
    <w:p>
      <w:pPr>
        <w:pStyle w:val="2"/>
        <w:numPr>
          <w:ilvl w:val="0"/>
          <w:numId w:val="0"/>
        </w:numPr>
        <w:adjustRightInd w:val="0"/>
        <w:snapToGrid w:val="0"/>
        <w:spacing w:after="0" w:line="360" w:lineRule="auto"/>
        <w:ind w:leftChars="0"/>
        <w:rPr>
          <w:rFonts w:hint="default" w:ascii="宋体" w:hAnsi="宋体"/>
          <w:b/>
          <w:bCs/>
          <w:sz w:val="24"/>
          <w:lang w:val="en-US" w:eastAsia="zh-CN"/>
        </w:rPr>
      </w:pPr>
      <w:r>
        <w:rPr>
          <w:rFonts w:hint="eastAsia" w:ascii="宋体" w:hAnsi="宋体"/>
          <w:b/>
          <w:bCs/>
          <w:sz w:val="24"/>
          <w:lang w:val="en-US" w:eastAsia="zh-CN"/>
        </w:rPr>
        <w:t>5、金属结构除锈防腐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sz w:val="24"/>
          <w:lang w:val="en-US" w:eastAsia="zh-CN"/>
        </w:rPr>
      </w:pPr>
      <w:r>
        <w:rPr>
          <w:rFonts w:hint="eastAsia" w:ascii="宋体" w:hAnsi="宋体"/>
          <w:b w:val="0"/>
          <w:bCs w:val="0"/>
          <w:sz w:val="24"/>
          <w:lang w:val="en-US" w:eastAsia="zh-CN"/>
        </w:rPr>
        <w:t>（1）保养内容：清除栏杆、雨棚、闸门表面的锈迹和污物；使用防锈底漆增强附着力；刷涂耐候性好的面漆。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（2）质量要求：</w:t>
      </w:r>
      <w:r>
        <w:rPr>
          <w:rFonts w:hint="eastAsia" w:ascii="宋体" w:hAnsi="宋体"/>
          <w:b w:val="0"/>
          <w:bCs w:val="0"/>
          <w:sz w:val="24"/>
          <w:lang w:val="en-US" w:eastAsia="zh-CN"/>
        </w:rPr>
        <w:t>处理后的栏杆、雨棚、闸门表面应无灰尘、污积等杂质；涂层要均匀、平滑、无麻点。</w:t>
      </w:r>
    </w:p>
    <w:p>
      <w:pPr>
        <w:pStyle w:val="2"/>
        <w:numPr>
          <w:ilvl w:val="0"/>
          <w:numId w:val="0"/>
        </w:numPr>
        <w:adjustRightInd w:val="0"/>
        <w:snapToGrid w:val="0"/>
        <w:spacing w:after="0" w:line="360" w:lineRule="auto"/>
        <w:ind w:leftChars="0"/>
        <w:rPr>
          <w:rFonts w:hint="default" w:ascii="宋体" w:hAnsi="宋体"/>
          <w:b/>
          <w:bCs/>
          <w:sz w:val="24"/>
          <w:lang w:val="en-US" w:eastAsia="zh-CN"/>
        </w:rPr>
      </w:pPr>
      <w:r>
        <w:rPr>
          <w:rFonts w:hint="eastAsia" w:ascii="宋体" w:hAnsi="宋体"/>
          <w:b/>
          <w:bCs/>
          <w:sz w:val="24"/>
          <w:lang w:val="en-US" w:eastAsia="zh-CN"/>
        </w:rPr>
        <w:t>6、混凝土修补（闸墩）</w:t>
      </w:r>
    </w:p>
    <w:p>
      <w:pPr>
        <w:pStyle w:val="3"/>
        <w:keepNext w:val="0"/>
        <w:keepLines w:val="0"/>
        <w:pageBreakBefore w:val="0"/>
        <w:widowControl w:val="0"/>
        <w:kinsoku/>
        <w:wordWrap/>
        <w:overflowPunct/>
        <w:topLinePunct w:val="0"/>
        <w:autoSpaceDE/>
        <w:autoSpaceDN/>
        <w:bidi w:val="0"/>
        <w:adjustRightInd/>
        <w:snapToGrid/>
        <w:spacing w:before="0" w:beforeLines="0" w:line="360" w:lineRule="auto"/>
        <w:ind w:left="0" w:leftChars="0" w:right="0" w:rightChars="0" w:firstLine="480" w:firstLineChars="200"/>
        <w:textAlignment w:val="auto"/>
        <w:rPr>
          <w:rFonts w:hint="eastAsia"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（1）保养内容：凿除混凝土结构破损部位，用同标号混凝土修补。具体部位由业主指定。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r>
        <w:rPr>
          <w:rFonts w:hint="eastAsia" w:ascii="宋体" w:hAnsi="宋体"/>
          <w:sz w:val="24"/>
        </w:rPr>
        <w:t>（2）质量要求：</w:t>
      </w:r>
      <w:r>
        <w:rPr>
          <w:rFonts w:hint="eastAsia" w:ascii="宋体" w:hAnsi="宋体"/>
          <w:sz w:val="24"/>
          <w:lang w:val="en-US" w:eastAsia="zh-CN"/>
        </w:rPr>
        <w:t>修补后的混凝土不得出现龟裂、空鼓等现象，表面应平整，不得出现划痕、凹凸不平等现象。</w:t>
      </w:r>
    </w:p>
    <w:p>
      <w:pPr>
        <w:pStyle w:val="2"/>
        <w:numPr>
          <w:ilvl w:val="0"/>
          <w:numId w:val="0"/>
        </w:numPr>
        <w:adjustRightInd w:val="0"/>
        <w:snapToGrid w:val="0"/>
        <w:spacing w:after="0" w:line="360" w:lineRule="auto"/>
        <w:ind w:leftChars="0"/>
        <w:rPr>
          <w:rFonts w:hint="eastAsia" w:ascii="宋体" w:hAnsi="宋体"/>
          <w:b/>
          <w:bCs/>
          <w:sz w:val="24"/>
          <w:lang w:val="en-US" w:eastAsia="zh-CN"/>
        </w:rPr>
      </w:pPr>
      <w:r>
        <w:rPr>
          <w:rFonts w:hint="eastAsia" w:ascii="宋体" w:hAnsi="宋体"/>
          <w:b/>
          <w:bCs/>
          <w:sz w:val="24"/>
          <w:lang w:val="en-US" w:eastAsia="zh-CN"/>
        </w:rPr>
        <w:t>7、路灯维修</w:t>
      </w:r>
    </w:p>
    <w:p>
      <w:pPr>
        <w:pStyle w:val="3"/>
        <w:keepNext w:val="0"/>
        <w:keepLines w:val="0"/>
        <w:pageBreakBefore w:val="0"/>
        <w:widowControl w:val="0"/>
        <w:kinsoku/>
        <w:wordWrap/>
        <w:overflowPunct/>
        <w:topLinePunct w:val="0"/>
        <w:autoSpaceDE/>
        <w:autoSpaceDN/>
        <w:bidi w:val="0"/>
        <w:adjustRightInd/>
        <w:snapToGrid/>
        <w:spacing w:before="0" w:beforeLines="0" w:line="360" w:lineRule="auto"/>
        <w:ind w:left="0" w:leftChars="0" w:right="0" w:rightChars="0" w:firstLine="480" w:firstLineChars="200"/>
        <w:textAlignment w:val="auto"/>
        <w:rPr>
          <w:rFonts w:hint="default"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1）保养内容：更换闸区内12盏破损路灯，路灯高度为3.5m，单头40-50w。更换老化线路包括：电缆、套管、开挖、回填及基座浇筑。加装4盏探照灯，高度为6m，双头，一个头功率为200w。一个探照灯功率为400w。更换破损的LED灯头，100w。具体的路灯样式都由管理所确定后施工方进行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sz w:val="24"/>
          <w:lang w:val="en-US" w:eastAsia="zh-CN"/>
        </w:rPr>
      </w:pPr>
      <w:r>
        <w:rPr>
          <w:rFonts w:hint="eastAsia" w:ascii="宋体" w:hAnsi="宋体"/>
          <w:sz w:val="24"/>
        </w:rPr>
        <w:t>（2）质量要求：</w:t>
      </w:r>
      <w:r>
        <w:rPr>
          <w:rFonts w:hint="eastAsia" w:ascii="宋体" w:hAnsi="宋体"/>
          <w:sz w:val="24"/>
          <w:lang w:val="en-US" w:eastAsia="zh-CN"/>
        </w:rPr>
        <w:t>更换后的路灯能正常点亮，无闪烁、频闪、延时点亮或亮度异常现象。</w:t>
      </w:r>
    </w:p>
    <w:p>
      <w:pPr>
        <w:widowControl/>
        <w:spacing w:line="360" w:lineRule="auto"/>
        <w:jc w:val="center"/>
        <w:rPr>
          <w:rFonts w:hint="eastAsia" w:ascii="宋体" w:hAnsi="宋体" w:cs="宋体"/>
          <w:b/>
          <w:bCs/>
          <w:color w:val="000000"/>
          <w:kern w:val="0"/>
          <w:sz w:val="32"/>
          <w:szCs w:val="32"/>
        </w:rPr>
      </w:pPr>
    </w:p>
    <w:p>
      <w:pPr>
        <w:widowControl/>
        <w:spacing w:line="360" w:lineRule="auto"/>
        <w:jc w:val="center"/>
        <w:rPr>
          <w:rFonts w:hint="eastAsia" w:ascii="宋体" w:hAnsi="宋体" w:cs="宋体"/>
          <w:b/>
          <w:bCs/>
          <w:color w:val="000000"/>
          <w:kern w:val="0"/>
          <w:sz w:val="32"/>
          <w:szCs w:val="32"/>
        </w:rPr>
      </w:pPr>
    </w:p>
    <w:p>
      <w:pPr>
        <w:widowControl/>
        <w:spacing w:line="360" w:lineRule="auto"/>
        <w:jc w:val="center"/>
        <w:rPr>
          <w:rFonts w:hint="eastAsia" w:ascii="宋体" w:hAnsi="宋体" w:cs="宋体"/>
          <w:b/>
          <w:bCs/>
          <w:color w:val="000000"/>
          <w:kern w:val="0"/>
          <w:sz w:val="32"/>
          <w:szCs w:val="32"/>
        </w:rPr>
      </w:pPr>
      <w:r>
        <w:rPr>
          <w:rFonts w:hint="eastAsia" w:ascii="宋体" w:hAnsi="宋体" w:cs="宋体"/>
          <w:b/>
          <w:bCs/>
          <w:color w:val="000000"/>
          <w:kern w:val="0"/>
          <w:sz w:val="32"/>
          <w:szCs w:val="32"/>
        </w:rPr>
        <w:t>注意事项</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sz w:val="24"/>
        </w:rPr>
      </w:pPr>
      <w:r>
        <w:rPr>
          <w:rFonts w:hint="eastAsia" w:ascii="宋体" w:hAnsi="宋体"/>
          <w:sz w:val="24"/>
        </w:rPr>
        <w:t>1、承包人需采取有效措施保证施工安全，按要求戴安全帽、安全带等安全防护用具。施工临时现场需设置具有保护功能的配电箱，不得私接乱接，接受业主管理人员的监督。</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sz w:val="24"/>
        </w:rPr>
      </w:pPr>
      <w:r>
        <w:rPr>
          <w:rFonts w:hint="eastAsia" w:ascii="宋体" w:hAnsi="宋体"/>
          <w:sz w:val="24"/>
        </w:rPr>
        <w:t>2、保养启闭机械需要启闭设备时,施工人员不得自行开关，须由业主管理人员操作。</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sz w:val="24"/>
        </w:rPr>
      </w:pPr>
      <w:r>
        <w:rPr>
          <w:rFonts w:hint="eastAsia" w:ascii="宋体" w:hAnsi="宋体"/>
          <w:sz w:val="24"/>
        </w:rPr>
        <w:t>3、承包人要采取有效防护措施保护现场设备、设施、标识标牌标线及环境，保持施工区域环境整洁。施工期间产生的废弃物要妥善处理，不得污染环境。如果因承包人原因导致设备、设施、标识标牌标线、环境等受到破坏、损坏、污蚀，承包人要负责修复、恢复、清理，如果业主负责修复、恢复、清理，所需费用在工程价款中扣除。</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sz w:val="24"/>
        </w:rPr>
      </w:pPr>
      <w:r>
        <w:rPr>
          <w:rFonts w:hint="eastAsia" w:ascii="宋体" w:hAnsi="宋体"/>
          <w:sz w:val="24"/>
        </w:rPr>
        <w:t>4、上道工序完成后须经业主管理人员检查合格后，方可进入下道工序。</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sz w:val="24"/>
        </w:rPr>
      </w:pPr>
      <w:r>
        <w:rPr>
          <w:rFonts w:hint="eastAsia" w:ascii="宋体" w:hAnsi="宋体"/>
          <w:sz w:val="24"/>
        </w:rPr>
        <w:t>5、金属结构基层须清理干净，漆层粘结牢固，面层光滑平整，分色清楚、美观。金属结构油漆品牌为大运河、万年青或类似质量的品牌。涂料工程基层应稳固、平整，腻子质量符合要求，面漆涂饰均匀、粘接牢固，不得漏涂、流坠、透底、掉粉、起皮</w:t>
      </w:r>
      <w:r>
        <w:rPr>
          <w:rFonts w:hint="eastAsia" w:ascii="宋体" w:hAnsi="宋体"/>
          <w:sz w:val="24"/>
          <w:lang w:eastAsia="zh-CN"/>
        </w:rPr>
        <w:t>，</w:t>
      </w:r>
      <w:r>
        <w:rPr>
          <w:rFonts w:hint="eastAsia" w:ascii="宋体" w:hAnsi="宋体"/>
          <w:sz w:val="24"/>
          <w:lang w:val="en-US" w:eastAsia="zh-CN"/>
        </w:rPr>
        <w:t>品牌为立邦、三棵树等类似质量的品牌</w:t>
      </w:r>
      <w:r>
        <w:rPr>
          <w:rFonts w:hint="eastAsia" w:ascii="宋体" w:hAnsi="宋体"/>
          <w:sz w:val="24"/>
        </w:rPr>
        <w:t xml:space="preserve">。 </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sz w:val="24"/>
        </w:rPr>
      </w:pPr>
      <w:r>
        <w:rPr>
          <w:rFonts w:hint="eastAsia" w:ascii="宋体" w:hAnsi="宋体"/>
          <w:sz w:val="24"/>
        </w:rPr>
        <w:t>6、施工工艺除符合上述要求外，还应符合</w:t>
      </w:r>
      <w:r>
        <w:rPr>
          <w:rFonts w:hint="eastAsia" w:ascii="宋体" w:hAnsi="宋体" w:eastAsia="宋体" w:cs="宋体"/>
          <w:sz w:val="24"/>
          <w:szCs w:val="30"/>
        </w:rPr>
        <w:t>《江苏省水利工程施工质量检验与评定规范》（</w:t>
      </w:r>
      <w:r>
        <w:rPr>
          <w:rFonts w:hint="eastAsia" w:ascii="宋体" w:hAnsi="宋体" w:eastAsia="宋体" w:cs="宋体"/>
          <w:sz w:val="24"/>
          <w:szCs w:val="30"/>
          <w:lang w:val="en-US"/>
        </w:rPr>
        <w:t>DB32/T2334-2013</w:t>
      </w:r>
      <w:r>
        <w:rPr>
          <w:rFonts w:hint="eastAsia" w:ascii="宋体" w:hAnsi="宋体" w:eastAsia="宋体" w:cs="宋体"/>
          <w:sz w:val="24"/>
          <w:szCs w:val="30"/>
        </w:rPr>
        <w:t>）</w:t>
      </w:r>
      <w:r>
        <w:rPr>
          <w:rFonts w:hint="eastAsia" w:ascii="宋体" w:hAnsi="宋体" w:eastAsia="宋体" w:cs="宋体"/>
          <w:sz w:val="24"/>
          <w:szCs w:val="30"/>
          <w:lang w:val="en-US" w:eastAsia="zh-CN"/>
        </w:rPr>
        <w:t>等</w:t>
      </w:r>
      <w:r>
        <w:rPr>
          <w:rFonts w:hint="eastAsia" w:ascii="宋体" w:hAnsi="宋体"/>
          <w:sz w:val="24"/>
        </w:rPr>
        <w:t>国家或行业现行有关规范规定，施工质量合格。</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宋体" w:hAnsi="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OTE2N2M5MmY2N2ZhNTFjODEwM2ExZTRlMzdjNjkifQ=="/>
  </w:docVars>
  <w:rsids>
    <w:rsidRoot w:val="57A92068"/>
    <w:rsid w:val="019F33EB"/>
    <w:rsid w:val="056558D4"/>
    <w:rsid w:val="09CF147E"/>
    <w:rsid w:val="0AB73C7A"/>
    <w:rsid w:val="0C372DC9"/>
    <w:rsid w:val="16282019"/>
    <w:rsid w:val="184412BA"/>
    <w:rsid w:val="195237A7"/>
    <w:rsid w:val="19B72E6E"/>
    <w:rsid w:val="20883EFF"/>
    <w:rsid w:val="21501464"/>
    <w:rsid w:val="21C1030D"/>
    <w:rsid w:val="233C31DD"/>
    <w:rsid w:val="23BB6A71"/>
    <w:rsid w:val="256E3AD8"/>
    <w:rsid w:val="26783855"/>
    <w:rsid w:val="317468B0"/>
    <w:rsid w:val="331D184C"/>
    <w:rsid w:val="341B5C47"/>
    <w:rsid w:val="37C54CC1"/>
    <w:rsid w:val="39CA2646"/>
    <w:rsid w:val="40C7232D"/>
    <w:rsid w:val="423B3742"/>
    <w:rsid w:val="43807133"/>
    <w:rsid w:val="44ED6C31"/>
    <w:rsid w:val="45AC718B"/>
    <w:rsid w:val="4835677A"/>
    <w:rsid w:val="4B835A94"/>
    <w:rsid w:val="4B996F48"/>
    <w:rsid w:val="4C991AEB"/>
    <w:rsid w:val="4E9F67A8"/>
    <w:rsid w:val="4F605A44"/>
    <w:rsid w:val="4F646E85"/>
    <w:rsid w:val="4F6E305F"/>
    <w:rsid w:val="512A3759"/>
    <w:rsid w:val="51385D77"/>
    <w:rsid w:val="57A92068"/>
    <w:rsid w:val="59044790"/>
    <w:rsid w:val="59543ECF"/>
    <w:rsid w:val="598C0E85"/>
    <w:rsid w:val="59EC6F30"/>
    <w:rsid w:val="631C57E4"/>
    <w:rsid w:val="65E2054C"/>
    <w:rsid w:val="66B129B5"/>
    <w:rsid w:val="67307563"/>
    <w:rsid w:val="69EF7D7B"/>
    <w:rsid w:val="6E98764C"/>
    <w:rsid w:val="6F0F7E41"/>
    <w:rsid w:val="6FEF0028"/>
    <w:rsid w:val="704125AD"/>
    <w:rsid w:val="706740FC"/>
    <w:rsid w:val="792110B9"/>
    <w:rsid w:val="79BC1364"/>
    <w:rsid w:val="7A41147D"/>
    <w:rsid w:val="7AF27962"/>
    <w:rsid w:val="7EB26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lock Text"/>
    <w:basedOn w:val="1"/>
    <w:qFormat/>
    <w:uiPriority w:val="0"/>
    <w:pPr>
      <w:spacing w:before="156" w:beforeLines="50"/>
      <w:ind w:left="105" w:leftChars="50" w:right="105" w:rightChars="50"/>
    </w:pPr>
    <w:rPr>
      <w:rFonts w:eastAsia="仿宋_GB2312"/>
    </w:rPr>
  </w:style>
  <w:style w:type="character" w:customStyle="1" w:styleId="6">
    <w:name w:val="font31"/>
    <w:basedOn w:val="5"/>
    <w:qFormat/>
    <w:uiPriority w:val="0"/>
    <w:rPr>
      <w:rFonts w:hint="eastAsia" w:ascii="宋体" w:hAnsi="宋体" w:eastAsia="宋体" w:cs="宋体"/>
      <w:color w:val="000000"/>
      <w:sz w:val="24"/>
      <w:szCs w:val="24"/>
      <w:u w:val="none"/>
    </w:rPr>
  </w:style>
  <w:style w:type="character" w:customStyle="1" w:styleId="7">
    <w:name w:val="font01"/>
    <w:basedOn w:val="5"/>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1954</Words>
  <Characters>1958</Characters>
  <Lines>0</Lines>
  <Paragraphs>0</Paragraphs>
  <TotalTime>0</TotalTime>
  <ScaleCrop>false</ScaleCrop>
  <LinksUpToDate>false</LinksUpToDate>
  <CharactersWithSpaces>1959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2019-01-23T01:17:00Z</dcterms:created>
  <dc:creator>战啸名将</dc:creator>
  <cp:lastModifiedBy>执意.</cp:lastModifiedBy>
  <dcterms:modified xsi:type="dcterms:W3CDTF">2026-02-10T08:02:01Z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FA2B674608C5436FB2119275B3DCE612</vt:lpwstr>
  </property>
</Properties>
</file>