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5" w:rsidRDefault="00122CA5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供应商参与磋商确认函</w:t>
      </w: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122CA5" w:rsidRPr="004E32BA" w:rsidRDefault="00D4482E" w:rsidP="00070D97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 w:rsidRPr="00D4482E">
        <w:rPr>
          <w:rFonts w:ascii="宋体" w:hAnsi="宋体" w:hint="eastAsia"/>
          <w:b/>
          <w:sz w:val="28"/>
          <w:szCs w:val="28"/>
          <w:u w:val="single"/>
        </w:rPr>
        <w:t>江苏省灌溉总渠管理处</w:t>
      </w:r>
      <w:r w:rsidR="00484275" w:rsidRPr="004E32BA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: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我单位已获取了贵单位</w:t>
      </w:r>
      <w:r w:rsidR="004D6FE4" w:rsidRPr="004D6FE4">
        <w:rPr>
          <w:rFonts w:ascii="宋体" w:hAnsi="宋体" w:hint="eastAsia"/>
          <w:b/>
          <w:sz w:val="28"/>
          <w:szCs w:val="28"/>
          <w:u w:val="single"/>
        </w:rPr>
        <w:t>无人机自动起降机场及智慧系统建设项目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（项目编号：</w:t>
      </w:r>
      <w:bookmarkStart w:id="0" w:name="OLE_LINK16"/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HACJCG202</w:t>
      </w:r>
      <w:r w:rsidR="00D06D0C">
        <w:rPr>
          <w:rFonts w:ascii="宋体" w:hAnsi="宋体"/>
          <w:b/>
          <w:sz w:val="28"/>
          <w:szCs w:val="28"/>
          <w:u w:val="single"/>
        </w:rPr>
        <w:t>3</w:t>
      </w:r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0</w:t>
      </w:r>
      <w:bookmarkEnd w:id="0"/>
      <w:r w:rsidR="00BA7E3E">
        <w:rPr>
          <w:rFonts w:ascii="宋体" w:hAnsi="宋体"/>
          <w:b/>
          <w:sz w:val="28"/>
          <w:szCs w:val="28"/>
          <w:u w:val="single"/>
        </w:rPr>
        <w:t>3</w:t>
      </w:r>
      <w:r w:rsidR="004D6FE4">
        <w:rPr>
          <w:rFonts w:ascii="宋体" w:hAnsi="宋体"/>
          <w:b/>
          <w:sz w:val="28"/>
          <w:szCs w:val="28"/>
          <w:u w:val="single"/>
        </w:rPr>
        <w:t>7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）的磋商</w:t>
      </w:r>
      <w:r w:rsidR="00032716">
        <w:rPr>
          <w:rFonts w:ascii="宋体" w:hAnsi="宋体" w:cs="宋体" w:hint="eastAsia"/>
          <w:color w:val="000000"/>
          <w:sz w:val="28"/>
          <w:szCs w:val="28"/>
        </w:rPr>
        <w:t>公告</w:t>
      </w:r>
      <w:r w:rsidR="00032716">
        <w:rPr>
          <w:rFonts w:ascii="宋体" w:hAnsi="宋体" w:cs="宋体"/>
          <w:color w:val="000000"/>
          <w:sz w:val="28"/>
          <w:szCs w:val="28"/>
        </w:rPr>
        <w:t>信息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，确认参加本项目的磋商。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bookmarkStart w:id="1" w:name="_GoBack"/>
      <w:bookmarkEnd w:id="1"/>
    </w:p>
    <w:p w:rsidR="00122CA5" w:rsidRPr="00D06D0C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Pr="00032716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供应商单位名称：</w:t>
      </w:r>
      <w:r>
        <w:rPr>
          <w:rFonts w:ascii="宋体" w:hAnsi="宋体" w:cs="宋体" w:hint="eastAsia"/>
          <w:color w:val="000000"/>
          <w:sz w:val="24"/>
          <w:u w:val="single"/>
        </w:rPr>
        <w:t>   （盖法人公章）        </w:t>
      </w: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法定代表人或授权委托人：</w:t>
      </w:r>
      <w:r>
        <w:rPr>
          <w:rFonts w:ascii="宋体" w:hAnsi="宋体" w:cs="宋体" w:hint="eastAsia"/>
          <w:color w:val="000000"/>
          <w:sz w:val="24"/>
          <w:u w:val="single"/>
        </w:rPr>
        <w:t> （签字或盖章）  </w:t>
      </w:r>
    </w:p>
    <w:p w:rsidR="00122CA5" w:rsidRDefault="00122CA5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</w:t>
      </w:r>
      <w:r>
        <w:rPr>
          <w:rFonts w:hint="eastAsia"/>
          <w:color w:val="000000"/>
          <w:sz w:val="24"/>
        </w:rPr>
        <w:t>         </w:t>
      </w:r>
      <w:r>
        <w:rPr>
          <w:rFonts w:hint="eastAsia"/>
          <w:color w:val="000000"/>
          <w:sz w:val="24"/>
        </w:rPr>
        <w:t>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 w:rsidR="00122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ED" w:rsidRDefault="00C92BED" w:rsidP="00484275">
      <w:r>
        <w:separator/>
      </w:r>
    </w:p>
  </w:endnote>
  <w:endnote w:type="continuationSeparator" w:id="0">
    <w:p w:rsidR="00C92BED" w:rsidRDefault="00C92BED" w:rsidP="004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ED" w:rsidRDefault="00C92BED" w:rsidP="00484275">
      <w:r>
        <w:separator/>
      </w:r>
    </w:p>
  </w:footnote>
  <w:footnote w:type="continuationSeparator" w:id="0">
    <w:p w:rsidR="00C92BED" w:rsidRDefault="00C92BED" w:rsidP="004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B37C4"/>
    <w:rsid w:val="000D0203"/>
    <w:rsid w:val="00122CA5"/>
    <w:rsid w:val="00140291"/>
    <w:rsid w:val="0019509C"/>
    <w:rsid w:val="002E0331"/>
    <w:rsid w:val="003B70B6"/>
    <w:rsid w:val="004108C2"/>
    <w:rsid w:val="00420ACB"/>
    <w:rsid w:val="004255B6"/>
    <w:rsid w:val="00484275"/>
    <w:rsid w:val="004D6FE4"/>
    <w:rsid w:val="004E32BA"/>
    <w:rsid w:val="007A3541"/>
    <w:rsid w:val="007F4D06"/>
    <w:rsid w:val="007F5618"/>
    <w:rsid w:val="008B28D6"/>
    <w:rsid w:val="008E59EB"/>
    <w:rsid w:val="00947DDF"/>
    <w:rsid w:val="009A0CD4"/>
    <w:rsid w:val="00B86F3A"/>
    <w:rsid w:val="00BA7E3E"/>
    <w:rsid w:val="00C92BED"/>
    <w:rsid w:val="00D06D0C"/>
    <w:rsid w:val="00D24E38"/>
    <w:rsid w:val="00D4482E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2253A-F78F-4DDD-B3AF-4367C86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header"/>
    <w:basedOn w:val="a"/>
    <w:link w:val="Char"/>
    <w:rsid w:val="0048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42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8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42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鴰렿Ɠ</cp:lastModifiedBy>
  <cp:revision>12</cp:revision>
  <dcterms:created xsi:type="dcterms:W3CDTF">2022-04-06T06:10:00Z</dcterms:created>
  <dcterms:modified xsi:type="dcterms:W3CDTF">2023-05-24T00:21:00Z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