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A5" w:rsidRDefault="00122CA5">
      <w:pPr>
        <w:shd w:val="clear" w:color="auto" w:fill="FFFFFF"/>
        <w:spacing w:line="50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供应商参与磋商确认函</w:t>
      </w: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  <w:u w:val="single"/>
        </w:rPr>
      </w:pPr>
    </w:p>
    <w:p w:rsidR="00122CA5" w:rsidRPr="004E32BA" w:rsidRDefault="00D4482E" w:rsidP="00070D97">
      <w:pPr>
        <w:shd w:val="clear" w:color="auto" w:fill="FFFFFF"/>
        <w:spacing w:line="360" w:lineRule="auto"/>
        <w:jc w:val="left"/>
        <w:rPr>
          <w:rFonts w:ascii="宋体" w:hAnsi="宋体" w:cs="宋体"/>
          <w:b/>
          <w:color w:val="000000"/>
          <w:sz w:val="28"/>
          <w:szCs w:val="28"/>
          <w:u w:val="single"/>
        </w:rPr>
      </w:pPr>
      <w:r w:rsidRPr="00D4482E">
        <w:rPr>
          <w:rFonts w:ascii="宋体" w:hAnsi="宋体" w:hint="eastAsia"/>
          <w:b/>
          <w:sz w:val="28"/>
          <w:szCs w:val="28"/>
          <w:u w:val="single"/>
        </w:rPr>
        <w:t>江苏省灌溉总渠管理处</w:t>
      </w:r>
      <w:r w:rsidR="00484275" w:rsidRPr="004E32BA">
        <w:rPr>
          <w:rFonts w:ascii="宋体" w:hAnsi="宋体" w:cs="宋体" w:hint="eastAsia"/>
          <w:b/>
          <w:color w:val="000000"/>
          <w:sz w:val="28"/>
          <w:szCs w:val="28"/>
          <w:u w:val="single"/>
        </w:rPr>
        <w:t>: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我单位已获取了贵单位</w:t>
      </w:r>
      <w:r w:rsidR="00D4482E" w:rsidRPr="00D4482E">
        <w:rPr>
          <w:rFonts w:ascii="宋体" w:hAnsi="宋体" w:hint="eastAsia"/>
          <w:b/>
          <w:sz w:val="28"/>
          <w:szCs w:val="28"/>
          <w:u w:val="single"/>
        </w:rPr>
        <w:t>江苏省灌溉总渠管理处办公场所及会议室设施改造工程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（项目编号：</w:t>
      </w:r>
      <w:bookmarkStart w:id="0" w:name="OLE_LINK16"/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HACJCG202</w:t>
      </w:r>
      <w:r w:rsidR="00D06D0C">
        <w:rPr>
          <w:rFonts w:ascii="宋体" w:hAnsi="宋体"/>
          <w:b/>
          <w:sz w:val="28"/>
          <w:szCs w:val="28"/>
          <w:u w:val="single"/>
        </w:rPr>
        <w:t>3</w:t>
      </w:r>
      <w:r w:rsidR="00E34B0A" w:rsidRPr="00E34B0A">
        <w:rPr>
          <w:rFonts w:ascii="宋体" w:hAnsi="宋体" w:hint="eastAsia"/>
          <w:b/>
          <w:sz w:val="28"/>
          <w:szCs w:val="28"/>
          <w:u w:val="single"/>
        </w:rPr>
        <w:t>0</w:t>
      </w:r>
      <w:bookmarkEnd w:id="0"/>
      <w:r w:rsidR="00D4482E">
        <w:rPr>
          <w:rFonts w:ascii="宋体" w:hAnsi="宋体"/>
          <w:b/>
          <w:sz w:val="28"/>
          <w:szCs w:val="28"/>
          <w:u w:val="single"/>
        </w:rPr>
        <w:t>25</w:t>
      </w:r>
      <w:bookmarkStart w:id="1" w:name="_GoBack"/>
      <w:bookmarkEnd w:id="1"/>
      <w:r w:rsidRPr="004E32BA">
        <w:rPr>
          <w:rFonts w:ascii="宋体" w:hAnsi="宋体" w:cs="宋体" w:hint="eastAsia"/>
          <w:color w:val="000000"/>
          <w:sz w:val="28"/>
          <w:szCs w:val="28"/>
        </w:rPr>
        <w:t>）的磋商</w:t>
      </w:r>
      <w:r w:rsidR="00032716">
        <w:rPr>
          <w:rFonts w:ascii="宋体" w:hAnsi="宋体" w:cs="宋体" w:hint="eastAsia"/>
          <w:color w:val="000000"/>
          <w:sz w:val="28"/>
          <w:szCs w:val="28"/>
        </w:rPr>
        <w:t>公告</w:t>
      </w:r>
      <w:r w:rsidR="00032716">
        <w:rPr>
          <w:rFonts w:ascii="宋体" w:hAnsi="宋体" w:cs="宋体"/>
          <w:color w:val="000000"/>
          <w:sz w:val="28"/>
          <w:szCs w:val="28"/>
        </w:rPr>
        <w:t>信息</w:t>
      </w:r>
      <w:r w:rsidRPr="004E32BA">
        <w:rPr>
          <w:rFonts w:ascii="宋体" w:hAnsi="宋体" w:cs="宋体" w:hint="eastAsia"/>
          <w:color w:val="000000"/>
          <w:sz w:val="28"/>
          <w:szCs w:val="28"/>
        </w:rPr>
        <w:t>，确认参加本项目的磋商。</w:t>
      </w:r>
    </w:p>
    <w:p w:rsidR="00122CA5" w:rsidRPr="004E32BA" w:rsidRDefault="00122CA5" w:rsidP="00070D97">
      <w:pPr>
        <w:shd w:val="clear" w:color="auto" w:fill="FFFFFF"/>
        <w:spacing w:line="360" w:lineRule="auto"/>
        <w:rPr>
          <w:rFonts w:ascii="宋体" w:hAnsi="宋体" w:cs="宋体"/>
          <w:color w:val="000000"/>
          <w:sz w:val="28"/>
          <w:szCs w:val="28"/>
        </w:rPr>
      </w:pPr>
      <w:r w:rsidRPr="004E32BA"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</w:p>
    <w:p w:rsidR="00122CA5" w:rsidRPr="00D06D0C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Pr="00032716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rPr>
          <w:rFonts w:ascii="宋体" w:hAnsi="宋体" w:cs="宋体"/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供应商单位名称：</w:t>
      </w:r>
      <w:r>
        <w:rPr>
          <w:rFonts w:ascii="宋体" w:hAnsi="宋体" w:cs="宋体" w:hint="eastAsia"/>
          <w:color w:val="000000"/>
          <w:sz w:val="24"/>
          <w:u w:val="single"/>
        </w:rPr>
        <w:t>   （盖法人公章）        </w:t>
      </w:r>
    </w:p>
    <w:p w:rsidR="00122CA5" w:rsidRDefault="00122CA5">
      <w:pPr>
        <w:shd w:val="clear" w:color="auto" w:fill="FFFFFF"/>
        <w:spacing w:line="500" w:lineRule="exact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法定代表人或授权委托人：</w:t>
      </w:r>
      <w:r>
        <w:rPr>
          <w:rFonts w:ascii="宋体" w:hAnsi="宋体" w:cs="宋体" w:hint="eastAsia"/>
          <w:color w:val="000000"/>
          <w:sz w:val="24"/>
          <w:u w:val="single"/>
        </w:rPr>
        <w:t> （签字或盖章）  </w:t>
      </w:r>
    </w:p>
    <w:p w:rsidR="00122CA5" w:rsidRDefault="00122CA5">
      <w:pPr>
        <w:shd w:val="clear" w:color="auto" w:fill="FFFFFF"/>
        <w:wordWrap w:val="0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联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系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电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话：</w:t>
      </w:r>
      <w:r>
        <w:rPr>
          <w:rFonts w:hint="eastAsia"/>
          <w:color w:val="000000"/>
          <w:sz w:val="24"/>
          <w:u w:val="single"/>
        </w:rPr>
        <w:t xml:space="preserve">                    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传</w:t>
      </w:r>
      <w:r>
        <w:rPr>
          <w:rFonts w:hint="eastAsia"/>
          <w:color w:val="000000"/>
          <w:sz w:val="24"/>
        </w:rPr>
        <w:t>         </w:t>
      </w:r>
      <w:r>
        <w:rPr>
          <w:rFonts w:hint="eastAsia"/>
          <w:color w:val="000000"/>
          <w:sz w:val="24"/>
        </w:rPr>
        <w:t>真：</w:t>
      </w:r>
      <w:r>
        <w:rPr>
          <w:rFonts w:hint="eastAsia"/>
          <w:color w:val="000000"/>
          <w:sz w:val="24"/>
          <w:u w:val="single"/>
        </w:rPr>
        <w:t>                     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邮</w:t>
      </w: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color w:val="000000"/>
          <w:sz w:val="24"/>
        </w:rPr>
        <w:t>箱：</w:t>
      </w:r>
      <w:r>
        <w:rPr>
          <w:rFonts w:hint="eastAsia"/>
          <w:color w:val="000000"/>
          <w:sz w:val="24"/>
          <w:u w:val="single"/>
        </w:rPr>
        <w:t>                        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日期：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rFonts w:hint="eastAsia"/>
          <w:color w:val="000000"/>
          <w:sz w:val="24"/>
          <w:u w:val="single"/>
        </w:rPr>
        <w:t xml:space="preserve">    </w:t>
      </w:r>
      <w:r>
        <w:rPr>
          <w:rFonts w:hint="eastAsia"/>
          <w:color w:val="000000"/>
          <w:sz w:val="24"/>
        </w:rPr>
        <w:t>时</w:t>
      </w: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hd w:val="clear" w:color="auto" w:fill="FFFFFF"/>
        <w:spacing w:line="500" w:lineRule="exact"/>
        <w:ind w:firstLine="480"/>
        <w:jc w:val="right"/>
        <w:rPr>
          <w:color w:val="000000"/>
          <w:sz w:val="24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p w:rsidR="00122CA5" w:rsidRDefault="00122CA5">
      <w:pPr>
        <w:spacing w:line="500" w:lineRule="exact"/>
        <w:ind w:firstLine="560"/>
        <w:jc w:val="center"/>
        <w:rPr>
          <w:rFonts w:ascii="宋体" w:hAnsi="宋体" w:cs="宋体"/>
          <w:sz w:val="32"/>
          <w:szCs w:val="32"/>
        </w:rPr>
      </w:pPr>
    </w:p>
    <w:sectPr w:rsidR="00122C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9C" w:rsidRDefault="0019509C" w:rsidP="00484275">
      <w:r>
        <w:separator/>
      </w:r>
    </w:p>
  </w:endnote>
  <w:endnote w:type="continuationSeparator" w:id="0">
    <w:p w:rsidR="0019509C" w:rsidRDefault="0019509C" w:rsidP="004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仿宋 Std 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9C" w:rsidRDefault="0019509C" w:rsidP="00484275">
      <w:r>
        <w:separator/>
      </w:r>
    </w:p>
  </w:footnote>
  <w:footnote w:type="continuationSeparator" w:id="0">
    <w:p w:rsidR="0019509C" w:rsidRDefault="0019509C" w:rsidP="0048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192055"/>
    <w:rsid w:val="000320FB"/>
    <w:rsid w:val="00032716"/>
    <w:rsid w:val="00070D97"/>
    <w:rsid w:val="000B37C4"/>
    <w:rsid w:val="000D0203"/>
    <w:rsid w:val="00122CA5"/>
    <w:rsid w:val="00140291"/>
    <w:rsid w:val="0019509C"/>
    <w:rsid w:val="002E0331"/>
    <w:rsid w:val="003B70B6"/>
    <w:rsid w:val="004108C2"/>
    <w:rsid w:val="00420ACB"/>
    <w:rsid w:val="004255B6"/>
    <w:rsid w:val="00484275"/>
    <w:rsid w:val="004E32BA"/>
    <w:rsid w:val="007A3541"/>
    <w:rsid w:val="007F5618"/>
    <w:rsid w:val="008B28D6"/>
    <w:rsid w:val="008E59EB"/>
    <w:rsid w:val="00947DDF"/>
    <w:rsid w:val="009A0CD4"/>
    <w:rsid w:val="00B86F3A"/>
    <w:rsid w:val="00D06D0C"/>
    <w:rsid w:val="00D24E38"/>
    <w:rsid w:val="00D4482E"/>
    <w:rsid w:val="00E34B0A"/>
    <w:rsid w:val="00E9418D"/>
    <w:rsid w:val="00EE6214"/>
    <w:rsid w:val="00F50FFC"/>
    <w:rsid w:val="00FE1BAF"/>
    <w:rsid w:val="03646CCE"/>
    <w:rsid w:val="042254D9"/>
    <w:rsid w:val="06506C88"/>
    <w:rsid w:val="0BB73E72"/>
    <w:rsid w:val="0C351F31"/>
    <w:rsid w:val="16081FFA"/>
    <w:rsid w:val="17EA7158"/>
    <w:rsid w:val="1E583A7F"/>
    <w:rsid w:val="212743A1"/>
    <w:rsid w:val="29C64EAA"/>
    <w:rsid w:val="35AE6DFF"/>
    <w:rsid w:val="36FF1DB1"/>
    <w:rsid w:val="3E6B1AA5"/>
    <w:rsid w:val="3EF032F7"/>
    <w:rsid w:val="41FF034D"/>
    <w:rsid w:val="474A06A2"/>
    <w:rsid w:val="4D035B11"/>
    <w:rsid w:val="4D5871C4"/>
    <w:rsid w:val="56141555"/>
    <w:rsid w:val="602617B7"/>
    <w:rsid w:val="62444744"/>
    <w:rsid w:val="65A00707"/>
    <w:rsid w:val="65AD7A1E"/>
    <w:rsid w:val="668F71A6"/>
    <w:rsid w:val="6D715EAF"/>
    <w:rsid w:val="7B1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2253A-F78F-4DDD-B3AF-4367C869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adjustRightInd w:val="0"/>
      <w:spacing w:before="120" w:after="120" w:line="180" w:lineRule="auto"/>
      <w:ind w:firstLineChars="200" w:firstLine="200"/>
      <w:contextualSpacing/>
    </w:pPr>
    <w:rPr>
      <w:rFonts w:eastAsia="Adobe 仿宋 Std R"/>
      <w:kern w:val="2"/>
      <w:sz w:val="21"/>
      <w:szCs w:val="21"/>
    </w:rPr>
  </w:style>
  <w:style w:type="paragraph" w:styleId="a3">
    <w:name w:val="header"/>
    <w:basedOn w:val="a"/>
    <w:link w:val="Char"/>
    <w:rsid w:val="0048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8427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84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842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2022-04-06T06:10:00Z</dcterms:created>
  <dcterms:modified xsi:type="dcterms:W3CDTF">2023-04-17T02:29:00Z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